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03" w:rsidRPr="00261403" w:rsidRDefault="00261403" w:rsidP="000F47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61403">
        <w:rPr>
          <w:rFonts w:ascii="Times New Roman" w:hAnsi="Times New Roman" w:cs="Times New Roman"/>
          <w:b/>
          <w:sz w:val="24"/>
          <w:szCs w:val="24"/>
        </w:rPr>
        <w:t>Список новых поступлений по экономике</w:t>
      </w:r>
    </w:p>
    <w:p w:rsidR="00261403" w:rsidRDefault="00261403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3310F0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1</w:t>
      </w:r>
      <w:r w:rsidR="000F4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47BC" w:rsidRPr="000F47BC">
        <w:rPr>
          <w:rFonts w:ascii="Times New Roman" w:hAnsi="Times New Roman" w:cs="Times New Roman"/>
          <w:sz w:val="24"/>
          <w:szCs w:val="24"/>
        </w:rPr>
        <w:t>Маслюкова</w:t>
      </w:r>
      <w:proofErr w:type="spellEnd"/>
      <w:r w:rsidR="000F47BC" w:rsidRPr="000F47BC">
        <w:rPr>
          <w:rFonts w:ascii="Times New Roman" w:hAnsi="Times New Roman" w:cs="Times New Roman"/>
          <w:sz w:val="24"/>
          <w:szCs w:val="24"/>
        </w:rPr>
        <w:t>, Е. 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Эконометрическое моделирование взаимосвязи ресурсной обеспеченности и экономического роста региона / Е. В. </w:t>
      </w:r>
      <w:r w:rsidR="00261403" w:rsidRPr="000F47BC">
        <w:rPr>
          <w:rFonts w:ascii="Times New Roman" w:hAnsi="Times New Roman" w:cs="Times New Roman"/>
          <w:sz w:val="24"/>
          <w:szCs w:val="24"/>
        </w:rPr>
        <w:t>Малюкова</w:t>
      </w:r>
      <w:r w:rsidRPr="000F47BC">
        <w:rPr>
          <w:rFonts w:ascii="Times New Roman" w:hAnsi="Times New Roman" w:cs="Times New Roman"/>
          <w:sz w:val="24"/>
          <w:szCs w:val="24"/>
        </w:rPr>
        <w:t>, А. В. Хорсова // Дискуссия. – 2016. – № 10. – С. 30-34</w:t>
      </w: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2. Афонькина, Ю. А.</w:t>
      </w: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Методологические основания исследования социальной инклюзии лиц с инвалидностью / Ю. А. Афонькина // Дискуссия. – 2016. – № 9. – С. 44-49</w:t>
      </w:r>
    </w:p>
    <w:p w:rsidR="003310F0" w:rsidRDefault="003310F0" w:rsidP="003310F0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статье предложено рассмотрение проблемы социальной инклюзии лиц с инвалидностью в новом контексте: как процесса, обусловленного совокупностью внешних и внутренних факторов. Предложенная автором система методологических оснований может составить базу исследований проблем лиц с инвалидностью в новой научной парадигме, предполагающей актуализацию таких значимых аспектов социальной инклюзии, как побуждение к независимой жизни и проявление социальной субъективности.</w:t>
      </w:r>
    </w:p>
    <w:p w:rsidR="000F47BC" w:rsidRPr="000F47BC" w:rsidRDefault="000F47BC" w:rsidP="003310F0">
      <w:pPr>
        <w:rPr>
          <w:rFonts w:ascii="Times New Roman" w:hAnsi="Times New Roman" w:cs="Times New Roman"/>
          <w:sz w:val="24"/>
          <w:szCs w:val="24"/>
        </w:rPr>
      </w:pP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3. Коган, Е. А.</w:t>
      </w: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Студенческая молодёжь в условиях социальной напряжённости / Е. А. Коган // Дискуссия. – 2016. – № 9. – С. 50-55</w:t>
      </w: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4. Патрахина, Т. Н.</w:t>
      </w: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Современные тенденции развития финансовой грамотности в России / Т. Н. Патрахина // Дискуссия. – 2016. – № 9. – С. 26-30</w:t>
      </w:r>
    </w:p>
    <w:p w:rsidR="003310F0" w:rsidRPr="000F47BC" w:rsidRDefault="003310F0" w:rsidP="003310F0">
      <w:pPr>
        <w:rPr>
          <w:rFonts w:ascii="Times New Roman" w:hAnsi="Times New Roman" w:cs="Times New Roman"/>
          <w:sz w:val="24"/>
          <w:szCs w:val="24"/>
        </w:rPr>
      </w:pPr>
    </w:p>
    <w:p w:rsidR="00706A13" w:rsidRPr="000F47BC" w:rsidRDefault="000F47BC" w:rsidP="0070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6A13" w:rsidRPr="000F47BC">
        <w:rPr>
          <w:rFonts w:ascii="Times New Roman" w:hAnsi="Times New Roman" w:cs="Times New Roman"/>
          <w:sz w:val="24"/>
          <w:szCs w:val="24"/>
        </w:rPr>
        <w:t>. Сургуладзе, В.</w:t>
      </w:r>
    </w:p>
    <w:p w:rsidR="00706A13" w:rsidRPr="000F47BC" w:rsidRDefault="00706A13" w:rsidP="00706A13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Стратегическое планирование в субъектах Российской Федерации: проблемы межрегионального соразвития на примере Московской области и города Москвы / В. Сургуладзе // Власть. – 2016. – № 12. – С. 122-128</w:t>
      </w:r>
    </w:p>
    <w:p w:rsidR="00706A13" w:rsidRPr="000F47BC" w:rsidRDefault="00706A13" w:rsidP="00706A13">
      <w:pPr>
        <w:rPr>
          <w:rFonts w:ascii="Times New Roman" w:hAnsi="Times New Roman" w:cs="Times New Roman"/>
          <w:sz w:val="24"/>
          <w:szCs w:val="24"/>
        </w:rPr>
      </w:pPr>
    </w:p>
    <w:p w:rsidR="00706A13" w:rsidRPr="000F47BC" w:rsidRDefault="000F47BC" w:rsidP="0070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6A13" w:rsidRPr="000F47BC">
        <w:rPr>
          <w:rFonts w:ascii="Times New Roman" w:hAnsi="Times New Roman" w:cs="Times New Roman"/>
          <w:sz w:val="24"/>
          <w:szCs w:val="24"/>
        </w:rPr>
        <w:t>. Абрамов, А.</w:t>
      </w:r>
    </w:p>
    <w:p w:rsidR="00706A13" w:rsidRPr="000F47BC" w:rsidRDefault="00706A13" w:rsidP="00706A13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О необходимости совершенствования управления социально-экономическим развитием регионов / А. Абрамов, О. Столяров // Власть. – 2016. – № 12. – С. 246-251</w:t>
      </w:r>
    </w:p>
    <w:p w:rsidR="00706A13" w:rsidRPr="000F47BC" w:rsidRDefault="00706A13" w:rsidP="00706A13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F47BC">
        <w:rPr>
          <w:rFonts w:ascii="Times New Roman" w:hAnsi="Times New Roman" w:cs="Times New Roman"/>
          <w:sz w:val="24"/>
          <w:szCs w:val="24"/>
        </w:rPr>
        <w:t>7</w:t>
      </w:r>
      <w:r w:rsidRPr="000F47BC">
        <w:rPr>
          <w:rFonts w:ascii="Times New Roman" w:hAnsi="Times New Roman" w:cs="Times New Roman"/>
          <w:sz w:val="24"/>
          <w:szCs w:val="24"/>
        </w:rPr>
        <w:t>. Гаджимурадова, Г.</w:t>
      </w:r>
    </w:p>
    <w:p w:rsidR="00706A13" w:rsidRPr="000F47BC" w:rsidRDefault="00706A13" w:rsidP="00706A13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Женская миграция из арабо-мусульманских стран в Европу: причины, современное состояние и перспективы / Г. Гаджимурадова // Власть. – 2016. – № 12. – С. 147-149</w:t>
      </w:r>
    </w:p>
    <w:p w:rsidR="00706A13" w:rsidRPr="000F47BC" w:rsidRDefault="00706A13" w:rsidP="00706A13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0F47BC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4618" w:rsidRPr="000F47BC">
        <w:rPr>
          <w:rFonts w:ascii="Times New Roman" w:hAnsi="Times New Roman" w:cs="Times New Roman"/>
          <w:sz w:val="24"/>
          <w:szCs w:val="24"/>
        </w:rPr>
        <w:t xml:space="preserve">. Бо Хун, 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Микрорайонный дом престарелых / Бо Хун // Китай. – 2016. – ноябрь (№ 11). – С. 40-41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Дом престарелых "Цуньцаочуньхуэй" является образцом политики по созданию "микрорайонных домов престарелых", которую активно проводит китайское правительство.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2C6587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4618" w:rsidRPr="000F47BC">
        <w:rPr>
          <w:rFonts w:ascii="Times New Roman" w:hAnsi="Times New Roman" w:cs="Times New Roman"/>
          <w:sz w:val="24"/>
          <w:szCs w:val="24"/>
        </w:rPr>
        <w:t>. Вафина, Ю. А.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Реализация государственной политики энергосбережения как фактор устойчивого развития Российской Федерации / Ю. А. Вафина // Управление устойчивым развитием. – 2016. – № 4 (05). – С. 81-87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2C6587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D4618" w:rsidRPr="000F47BC">
        <w:rPr>
          <w:rFonts w:ascii="Times New Roman" w:hAnsi="Times New Roman" w:cs="Times New Roman"/>
          <w:sz w:val="24"/>
          <w:szCs w:val="24"/>
        </w:rPr>
        <w:t>. Дырдонова, А. Н.</w:t>
      </w:r>
    </w:p>
    <w:p w:rsidR="005D4618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Развитие инновационной инфраструктуры регионального кластера: методологический подход / А. Н. Дырдонова // Управление устойчивым развитием. – 2016. – № 4 (05). – С. 43-50</w:t>
      </w:r>
    </w:p>
    <w:p w:rsidR="002C6587" w:rsidRPr="000F47BC" w:rsidRDefault="002C6587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2C6587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D4618" w:rsidRPr="000F47BC">
        <w:rPr>
          <w:rFonts w:ascii="Times New Roman" w:hAnsi="Times New Roman" w:cs="Times New Roman"/>
          <w:sz w:val="24"/>
          <w:szCs w:val="24"/>
        </w:rPr>
        <w:t>. Зинуров, Р. А.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Мировой опыт коммерциализации инноваций и поддержки инновационной деятельности / Р. А. Зинуров, В. В. Авилова // Управление устойчивым развитием. – 2016. – № 3 (04). – С. 41-51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2C6587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D4618" w:rsidRPr="000F47BC">
        <w:rPr>
          <w:rFonts w:ascii="Times New Roman" w:hAnsi="Times New Roman" w:cs="Times New Roman"/>
          <w:sz w:val="24"/>
          <w:szCs w:val="24"/>
        </w:rPr>
        <w:t>. Кадеева, З. К.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Государственная поддержка приоритетных отраслей промышленности в современных условиях / З. К. Кадеева // Управление устойчивым развитием. – 2016. – № 4 (05). – С. 16-23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2C6587" w:rsidRPr="002C6587" w:rsidRDefault="002E7F65" w:rsidP="002C658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D4618" w:rsidRPr="000F47BC">
        <w:rPr>
          <w:rFonts w:ascii="Times New Roman" w:hAnsi="Times New Roman" w:cs="Times New Roman"/>
          <w:sz w:val="24"/>
          <w:szCs w:val="24"/>
        </w:rPr>
        <w:t xml:space="preserve">. </w:t>
      </w:r>
      <w:r w:rsidR="002C6587" w:rsidRPr="002C6587">
        <w:rPr>
          <w:rFonts w:ascii="Times New Roman" w:eastAsia="Arial Unicode MS" w:hAnsi="Times New Roman" w:cs="Times New Roman"/>
          <w:sz w:val="24"/>
          <w:szCs w:val="24"/>
        </w:rPr>
        <w:t>Буданов, И. А.</w:t>
      </w:r>
    </w:p>
    <w:p w:rsidR="005D4618" w:rsidRPr="002C6587" w:rsidRDefault="002C6587" w:rsidP="002E7F65">
      <w:pPr>
        <w:rPr>
          <w:rFonts w:ascii="Times New Roman" w:hAnsi="Times New Roman" w:cs="Times New Roman"/>
          <w:sz w:val="24"/>
          <w:szCs w:val="24"/>
        </w:rPr>
      </w:pPr>
      <w:r w:rsidRPr="002C6587">
        <w:rPr>
          <w:rFonts w:ascii="Times New Roman" w:eastAsia="Arial Unicode MS" w:hAnsi="Times New Roman" w:cs="Times New Roman"/>
          <w:sz w:val="24"/>
          <w:szCs w:val="24"/>
        </w:rPr>
        <w:t xml:space="preserve">    Формирование инвестиционной модели экономического развития России / И. А. Буданов // Проблемы прогнозирования. – 2017. – № 1. – С. 3</w:t>
      </w:r>
    </w:p>
    <w:p w:rsidR="005D4618" w:rsidRPr="000F47BC" w:rsidRDefault="002E7F6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5D4618" w:rsidRPr="000F47BC">
        <w:rPr>
          <w:rFonts w:ascii="Times New Roman" w:hAnsi="Times New Roman" w:cs="Times New Roman"/>
          <w:sz w:val="24"/>
          <w:szCs w:val="24"/>
        </w:rPr>
        <w:t>. Шинкевич, А. И.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Эволюция систем управления инновационными проектами на мезоуровне / А. И. Шинкевич, Е. А. Тимофеев // Управление устойчивым развитием. – 2016. – № 4 (05). – С. 16-23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D4618" w:rsidRPr="000F47BC">
        <w:rPr>
          <w:rFonts w:ascii="Times New Roman" w:hAnsi="Times New Roman" w:cs="Times New Roman"/>
          <w:sz w:val="24"/>
          <w:szCs w:val="24"/>
        </w:rPr>
        <w:t>. Антипова, Е. И.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Инновационные технологии социальной работы: социальный контракт и приёмные семьи (опыт Челябинской области) / Е. И. Антипова, Н. Д. Лапшина // Вопросы государственного и муниципального управления . – 2016. – № 4. – С. 99-116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статье представлен инновационный потенциал социальной работы в условиях модернизации социальной сферы, проанализированы современные технологии оказания помощи различным категориям населения. Рассмотрена государственная помощь на основании социального контракта как новый целевой вид помощи малоимущим гражданам. Определены основные принципы, особенности и условия заключения социальных контрактов. Автором рассматривается комплексное применение мероприятий в рамках социального контракта по выходу граждан из категории малоимущих. Анализируется практика внедрения и перспективы технологий социального контракта и приёмной семьи для граждан пожилого возраста и инвалидов в Челябинской области.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D4618" w:rsidRPr="000F47BC">
        <w:rPr>
          <w:rFonts w:ascii="Times New Roman" w:hAnsi="Times New Roman" w:cs="Times New Roman"/>
          <w:sz w:val="24"/>
          <w:szCs w:val="24"/>
        </w:rPr>
        <w:t>. Ахмадуллин, И. Р.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Прогрессивный подоходный налог как путь и метод восстановления социальной справедливости / И. Р. Ахмадуллин // Управление устойчивым развитием. – 2016. – № 5 (06). – С. 57-60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D4618" w:rsidRPr="000F47BC">
        <w:rPr>
          <w:rFonts w:ascii="Times New Roman" w:hAnsi="Times New Roman" w:cs="Times New Roman"/>
          <w:sz w:val="24"/>
          <w:szCs w:val="24"/>
        </w:rPr>
        <w:t>. Вишневская, Н. Т.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Регионализация минимальных заработных плат / Н. Т. Вишневская // Вопросы государственного и муниципального управления . – 2016. – № 4. – С. 27-44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D4618" w:rsidRPr="000F47BC">
        <w:rPr>
          <w:rFonts w:ascii="Times New Roman" w:hAnsi="Times New Roman" w:cs="Times New Roman"/>
          <w:sz w:val="24"/>
          <w:szCs w:val="24"/>
        </w:rPr>
        <w:t>. Ларионова, Г. Н.</w:t>
      </w:r>
    </w:p>
    <w:p w:rsidR="005D4618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Тенденции развития малого и среднего предпринимательства в Российской Федерации / Г. Н. Ларионова // Управление устойчивым развитием. – 2016. – № 5 (06). – С. 17-20</w:t>
      </w:r>
    </w:p>
    <w:p w:rsidR="00380B44" w:rsidRDefault="00380B44" w:rsidP="005D4618">
      <w:pPr>
        <w:rPr>
          <w:rFonts w:ascii="Times New Roman" w:hAnsi="Times New Roman" w:cs="Times New Roman"/>
          <w:sz w:val="24"/>
          <w:szCs w:val="24"/>
        </w:rPr>
      </w:pPr>
    </w:p>
    <w:p w:rsidR="00380B44" w:rsidRDefault="00380B44" w:rsidP="005D4618">
      <w:pPr>
        <w:rPr>
          <w:rFonts w:ascii="Times New Roman" w:hAnsi="Times New Roman" w:cs="Times New Roman"/>
          <w:sz w:val="24"/>
          <w:szCs w:val="24"/>
        </w:rPr>
      </w:pPr>
    </w:p>
    <w:p w:rsidR="00380B44" w:rsidRPr="000F47BC" w:rsidRDefault="00380B44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059C5">
        <w:rPr>
          <w:rFonts w:ascii="Times New Roman" w:hAnsi="Times New Roman" w:cs="Times New Roman"/>
          <w:sz w:val="24"/>
          <w:szCs w:val="24"/>
        </w:rPr>
        <w:t>19</w:t>
      </w:r>
      <w:r w:rsidRPr="000F47BC">
        <w:rPr>
          <w:rFonts w:ascii="Times New Roman" w:hAnsi="Times New Roman" w:cs="Times New Roman"/>
          <w:sz w:val="24"/>
          <w:szCs w:val="24"/>
        </w:rPr>
        <w:t>. Лукьянова, С. Э.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Условия и особенности формирования региональной инновационной системы в Республике Крым на новом </w:t>
      </w:r>
      <w:r w:rsidR="00380B44">
        <w:rPr>
          <w:rFonts w:ascii="Times New Roman" w:hAnsi="Times New Roman" w:cs="Times New Roman"/>
          <w:sz w:val="24"/>
          <w:szCs w:val="24"/>
        </w:rPr>
        <w:t xml:space="preserve">этапе </w:t>
      </w:r>
      <w:r w:rsidRPr="000F47BC">
        <w:rPr>
          <w:rFonts w:ascii="Times New Roman" w:hAnsi="Times New Roman" w:cs="Times New Roman"/>
          <w:sz w:val="24"/>
          <w:szCs w:val="24"/>
        </w:rPr>
        <w:t>развития / С. Э. Лукьянова // Казанская наука. – 2016. – № 8. – С. 15-18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D4618" w:rsidRPr="000F47BC">
        <w:rPr>
          <w:rFonts w:ascii="Times New Roman" w:hAnsi="Times New Roman" w:cs="Times New Roman"/>
          <w:sz w:val="24"/>
          <w:szCs w:val="24"/>
        </w:rPr>
        <w:t>. Мантуров, Д. В.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Государственное регулирование промышленности в течение 25 лет. Промышленность в 2000-2009 гг. / Д. В. Мантуров // Вопросы государственного и муниципального управления . – 2016. – № 4. – С. 99-116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– Промышленная политика – Федеральные целевые программы – 2004-2007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D4618" w:rsidRPr="000F47BC">
        <w:rPr>
          <w:rFonts w:ascii="Times New Roman" w:hAnsi="Times New Roman" w:cs="Times New Roman"/>
          <w:sz w:val="24"/>
          <w:szCs w:val="24"/>
        </w:rPr>
        <w:t>. Мерсиянова, И. В.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Преимущества НКО как поставщиков социальных услуг: апробация в российских условиях / И. В. Мерсиянова, В. Б. Беневоленский // Вопросы государственного и муниципального управления . – 2016. – № 4. – С. 7-26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Авторы анализируют вектор трансформации нормативно-правовой базы участия негосударственных организаций в оказании социальных услуг. Цель статьи - оценить перспективы российских НКО на формирующемся рынке поставщиков социальных услуг за бюджетный счёт.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D4618" w:rsidRPr="000F47BC">
        <w:rPr>
          <w:rFonts w:ascii="Times New Roman" w:hAnsi="Times New Roman" w:cs="Times New Roman"/>
          <w:sz w:val="24"/>
          <w:szCs w:val="24"/>
        </w:rPr>
        <w:t>. Селиверстов, В. Е.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Стратегическое планирование и стратегические просчёты: российские реалии и тенденции / В. Е. Селиверстов // Регион: экономика и социология. – 2016. – № 4. – С. 6-46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статье на примерах стратегий и программ развития восточных районов страны, Программы реиндустриализации экономики Новосибирской области на период до 2025 года, реформирования Российской академии наук и разработки Стратегии научно-технологического развития Российской Федерации, стратегической инициативы "Сибирский наукополис" продемонстрированы "истории успеха" и образцы нереализованных возможностей и ошибочных путей реализации.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D4618" w:rsidRPr="000F47BC">
        <w:rPr>
          <w:rFonts w:ascii="Times New Roman" w:hAnsi="Times New Roman" w:cs="Times New Roman"/>
          <w:sz w:val="24"/>
          <w:szCs w:val="24"/>
        </w:rPr>
        <w:t>. Софер, М.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Сколько стоит снегопад? / М. Софер // Наука и жизнь. – 2017. – № 1. – С. 14-18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Во что обходятся экономике снегопады? Российский и зарубежный опыт.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059C5">
        <w:rPr>
          <w:rFonts w:ascii="Times New Roman" w:hAnsi="Times New Roman" w:cs="Times New Roman"/>
          <w:sz w:val="24"/>
          <w:szCs w:val="24"/>
        </w:rPr>
        <w:t>4</w:t>
      </w:r>
      <w:r w:rsidRPr="000F47BC">
        <w:rPr>
          <w:rFonts w:ascii="Times New Roman" w:hAnsi="Times New Roman" w:cs="Times New Roman"/>
          <w:sz w:val="24"/>
          <w:szCs w:val="24"/>
        </w:rPr>
        <w:t>. Фомин, Н. Ю.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Методология оценки эффективности территориально-производственных кластеров / Н. Ю. Фомин, А. Н. Дырдонова, Е. С. Андреева // Управление устойчивым развитием. – 2016. – № 5 (06). – С. 21-25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18" w:rsidRPr="000F47BC" w:rsidRDefault="005059C5" w:rsidP="005D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D4618" w:rsidRPr="000F47BC">
        <w:rPr>
          <w:rFonts w:ascii="Times New Roman" w:hAnsi="Times New Roman" w:cs="Times New Roman"/>
          <w:sz w:val="24"/>
          <w:szCs w:val="24"/>
        </w:rPr>
        <w:t>. Ямков, Н. Ю.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Проблемы развития малого бизнеса на региональном и муниципальном уровнях / Н. Ю. Ямков // Управление устойчивым развитием. – 2016. – № 5 (06). – С. 42-46</w:t>
      </w:r>
    </w:p>
    <w:p w:rsidR="005D4618" w:rsidRPr="000F47BC" w:rsidRDefault="005D4618" w:rsidP="005D4618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5059C5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F47BC" w:rsidRPr="000F47BC">
        <w:rPr>
          <w:rFonts w:ascii="Times New Roman" w:hAnsi="Times New Roman" w:cs="Times New Roman"/>
          <w:sz w:val="24"/>
          <w:szCs w:val="24"/>
        </w:rPr>
        <w:t>. Адлер, Ю. П.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Мотивация и вовлечение персонала на бережливых предприятиях / Ю. П. Адлер // Методы менеджмента качества. – 2017. – № 1. – С. 4-7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5059C5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F47BC" w:rsidRPr="000F47BC">
        <w:rPr>
          <w:rFonts w:ascii="Times New Roman" w:hAnsi="Times New Roman" w:cs="Times New Roman"/>
          <w:sz w:val="24"/>
          <w:szCs w:val="24"/>
        </w:rPr>
        <w:t>. Бухарова, Е. Б.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Комплексная оценка экономической безопасности региона ресурсного типа / Е. Б. Бухарова, С. А. Самусенко, А. Р. Семенова // Регион: экономика и социология. – 2016. – № 4. – С. 69-86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5059C5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F47BC" w:rsidRPr="000F47BC">
        <w:rPr>
          <w:rFonts w:ascii="Times New Roman" w:hAnsi="Times New Roman" w:cs="Times New Roman"/>
          <w:sz w:val="24"/>
          <w:szCs w:val="24"/>
        </w:rPr>
        <w:t>. Глазьев, С.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Единое евразийское экономическое пространство: возможности, о</w:t>
      </w:r>
      <w:r w:rsidR="005059C5">
        <w:rPr>
          <w:rFonts w:ascii="Times New Roman" w:hAnsi="Times New Roman" w:cs="Times New Roman"/>
          <w:sz w:val="24"/>
          <w:szCs w:val="24"/>
        </w:rPr>
        <w:t>г</w:t>
      </w:r>
      <w:r w:rsidRPr="000F47BC">
        <w:rPr>
          <w:rFonts w:ascii="Times New Roman" w:hAnsi="Times New Roman" w:cs="Times New Roman"/>
          <w:sz w:val="24"/>
          <w:szCs w:val="24"/>
        </w:rPr>
        <w:t>раничения, риски / С. Глазьев // Предпринимательство. – 2016. – № 5. – С. 6-27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12 октября 2016 года состоялись Абалкинские чтения на тему "Единое евразийское экономическое пространство: возможности, ограничения, риски". С основным докладом выступил профессор Сергей Глазьев. Основным содержанием его выступления стал анализ проблем сотрудничества стран Единого евразийского экономического пространства (ЕЭП), сталкивающегося сегодня с немалыми трудностями.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5059C5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F47BC" w:rsidRPr="000F47BC">
        <w:rPr>
          <w:rFonts w:ascii="Times New Roman" w:hAnsi="Times New Roman" w:cs="Times New Roman"/>
          <w:sz w:val="24"/>
          <w:szCs w:val="24"/>
        </w:rPr>
        <w:t>. Малева, Т. М.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Региональные системы социальной защиты: как и зачем вводится адресность / Т. М. Малева, Е. Е. Гришина, Е. А. Цацура // Регион: экономика и социология. – 2016. – № 4. – С. 153-175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статье проанализированы изменения, произошедшие в региональных системах социальной защиты населения после 2013 года. В целом, регионы проводят несимметричную политику относительно внедрения механизма адресности в социальную </w:t>
      </w:r>
      <w:r w:rsidRPr="000F47BC">
        <w:rPr>
          <w:rFonts w:ascii="Times New Roman" w:hAnsi="Times New Roman" w:cs="Times New Roman"/>
          <w:sz w:val="24"/>
          <w:szCs w:val="24"/>
        </w:rPr>
        <w:lastRenderedPageBreak/>
        <w:t>поддержку детей и пожилых. Но опыт регионов может быть использован как ориентир для региональной политики в области введения адресности социальной поддержки.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5059C5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F47BC" w:rsidRPr="000F47BC">
        <w:rPr>
          <w:rFonts w:ascii="Times New Roman" w:hAnsi="Times New Roman" w:cs="Times New Roman"/>
          <w:sz w:val="24"/>
          <w:szCs w:val="24"/>
        </w:rPr>
        <w:t>. Михеева, Н. Н.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Диверсификация структуры регионального хозяйства как стратегия роста: за и против / Н. Н. Михеева // Регион: экономика и социология. – 2016. – № 4. – С. 196-217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статье представлены результаты анализа сдвигов в отраслевых структурах занятости, валовой добавленной стоимости и промышленного производства за 2000-2014 гг., даны количественные оценки процессов диверсификации региональных экономик и их влияния на экономический рост.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5059C5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47BC" w:rsidRPr="000F47BC">
        <w:rPr>
          <w:rFonts w:ascii="Times New Roman" w:hAnsi="Times New Roman" w:cs="Times New Roman"/>
          <w:sz w:val="24"/>
          <w:szCs w:val="24"/>
        </w:rPr>
        <w:t>1. Нефёдкин, В. И.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Экстерриториальное и локальное в контексте регионального развития / В. И. Нефёдкин // Регион: экономика и социология. – 2016. – № 4. – С. 69-86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статье показано, что обострение проблемы сбалансированности бюджетов во многих российских регионах, и прежде всего в ресурсных, связано с объективной тенденцией роста фактора экстерриториальности, который имеет как бюджетную, так и корпоративную проекцию. В связи с этим актуально не только справедливое распределение эффектов от деятельности экстерриториальных агентов - крупных корпораций, но и участие этих агентов в развитии территорий, на которых они осуществляют свою хозяйственную деятельность.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5059C5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0F47BC" w:rsidRPr="000F47BC">
        <w:rPr>
          <w:rFonts w:ascii="Times New Roman" w:hAnsi="Times New Roman" w:cs="Times New Roman"/>
          <w:sz w:val="24"/>
          <w:szCs w:val="24"/>
        </w:rPr>
        <w:t>. Ровенский, Ю.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Современные тренды развития потребительского кредитования в России / Ю. Ровенский // Федерализм. – 2016. – № 4. – С. 31-46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Доступность кредитных ресурсов.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5059C5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0F47BC" w:rsidRPr="000F47BC">
        <w:rPr>
          <w:rFonts w:ascii="Times New Roman" w:hAnsi="Times New Roman" w:cs="Times New Roman"/>
          <w:sz w:val="24"/>
          <w:szCs w:val="24"/>
        </w:rPr>
        <w:t>. Фридман, Ю. А.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Конкурентные позиции региона в условиях инновационного развития экономики [Кемеровская область] / Ю. А. Фридман, Г. Н. Речко, А. Г. Пимонов // Регион: экономика и социология. – 2016. – № 4. – С. 218-236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статье на примере Кемеровской области дана количественная оценка влияния инновационного развития отдельных отраслей экономики на конкурентоспособность региона.</w:t>
      </w:r>
    </w:p>
    <w:p w:rsidR="000F47BC" w:rsidRPr="000F47BC" w:rsidRDefault="000F47BC" w:rsidP="005059C5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72049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="000F47BC" w:rsidRPr="000F47BC">
        <w:rPr>
          <w:rFonts w:ascii="Times New Roman" w:hAnsi="Times New Roman" w:cs="Times New Roman"/>
          <w:sz w:val="24"/>
          <w:szCs w:val="24"/>
        </w:rPr>
        <w:t>. Хохлов, А.</w:t>
      </w:r>
    </w:p>
    <w:p w:rsid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Исламские финансы в России: подспорье для экономики или угроза национальной безопасности? / А. Хохлов // Россия и мусульманский мир. – 2016. – № 11. – С. 18-32</w:t>
      </w:r>
    </w:p>
    <w:p w:rsidR="00720491" w:rsidRPr="000F47BC" w:rsidRDefault="00720491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72049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0F47BC" w:rsidRPr="000F47BC">
        <w:rPr>
          <w:rFonts w:ascii="Times New Roman" w:hAnsi="Times New Roman" w:cs="Times New Roman"/>
          <w:sz w:val="24"/>
          <w:szCs w:val="24"/>
        </w:rPr>
        <w:t xml:space="preserve"> Алтухова, Е.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Региональные аспекты кредитования в Российской Федерации / Е. Алтухова, М. Марков // Федерализм. – 2016. – № 4. – С. 77-86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72049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0F47BC" w:rsidRPr="000F47BC">
        <w:rPr>
          <w:rFonts w:ascii="Times New Roman" w:hAnsi="Times New Roman" w:cs="Times New Roman"/>
          <w:sz w:val="24"/>
          <w:szCs w:val="24"/>
        </w:rPr>
        <w:t>. Больбат, К. Э.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Улучшить здоровье и качество жизни пожилых людей [Ставропольский край] / К. Э. Больбат // Социальная работа. – 2016. – № 12. – С. 33-34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3</w:t>
      </w:r>
      <w:r w:rsidR="00720491">
        <w:rPr>
          <w:rFonts w:ascii="Times New Roman" w:hAnsi="Times New Roman" w:cs="Times New Roman"/>
          <w:sz w:val="24"/>
          <w:szCs w:val="24"/>
        </w:rPr>
        <w:t>7</w:t>
      </w:r>
      <w:r w:rsidRPr="000F47BC">
        <w:rPr>
          <w:rFonts w:ascii="Times New Roman" w:hAnsi="Times New Roman" w:cs="Times New Roman"/>
          <w:sz w:val="24"/>
          <w:szCs w:val="24"/>
        </w:rPr>
        <w:t>. Букина, И.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Бюджетно-налоговая политика в условиях внешних шоков: сравнительный анализ развитых стран и России / И. Букина // Федерализм. – 2016. – № 4. – С. 149-160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72049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0F47BC" w:rsidRPr="000F47BC">
        <w:rPr>
          <w:rFonts w:ascii="Times New Roman" w:hAnsi="Times New Roman" w:cs="Times New Roman"/>
          <w:sz w:val="24"/>
          <w:szCs w:val="24"/>
        </w:rPr>
        <w:t>. Лыкова, Л.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Влияние внешних шоков на доходы бюджетов субъектов Российской Федерации / Л. Лыкова // Федерализм. – 2016. – № 4. – С. 137-148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– Налог на прибыль организаций – Трансферты – Регионы –</w:t>
      </w:r>
      <w:r w:rsidR="00720491">
        <w:rPr>
          <w:rFonts w:ascii="Times New Roman" w:hAnsi="Times New Roman" w:cs="Times New Roman"/>
          <w:sz w:val="24"/>
          <w:szCs w:val="24"/>
        </w:rPr>
        <w:t xml:space="preserve"> Кризисы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72049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F47BC" w:rsidRPr="000F47BC">
        <w:rPr>
          <w:rFonts w:ascii="Times New Roman" w:hAnsi="Times New Roman" w:cs="Times New Roman"/>
          <w:sz w:val="24"/>
          <w:szCs w:val="24"/>
        </w:rPr>
        <w:t>. Митряшкина, Н. 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Кейс-менеджмент как базовая модель социально-психологического сопровождения</w:t>
      </w:r>
      <w:r w:rsidR="00720491">
        <w:rPr>
          <w:rFonts w:ascii="Times New Roman" w:hAnsi="Times New Roman" w:cs="Times New Roman"/>
          <w:sz w:val="24"/>
          <w:szCs w:val="24"/>
        </w:rPr>
        <w:t xml:space="preserve"> </w:t>
      </w:r>
      <w:r w:rsidR="00720491" w:rsidRPr="00720491">
        <w:rPr>
          <w:rFonts w:ascii="Times New Roman" w:hAnsi="Times New Roman" w:cs="Times New Roman"/>
          <w:sz w:val="24"/>
          <w:szCs w:val="24"/>
        </w:rPr>
        <w:t>[</w:t>
      </w:r>
      <w:r w:rsidR="00720491" w:rsidRPr="000F47BC">
        <w:rPr>
          <w:rFonts w:ascii="Times New Roman" w:hAnsi="Times New Roman" w:cs="Times New Roman"/>
          <w:sz w:val="24"/>
          <w:szCs w:val="24"/>
        </w:rPr>
        <w:t>Ставропольский край</w:t>
      </w:r>
      <w:r w:rsidR="00720491" w:rsidRPr="00720491">
        <w:rPr>
          <w:rFonts w:ascii="Times New Roman" w:hAnsi="Times New Roman" w:cs="Times New Roman"/>
          <w:sz w:val="24"/>
          <w:szCs w:val="24"/>
        </w:rPr>
        <w:t>]</w:t>
      </w:r>
      <w:r w:rsidRPr="000F47BC">
        <w:rPr>
          <w:rFonts w:ascii="Times New Roman" w:hAnsi="Times New Roman" w:cs="Times New Roman"/>
          <w:sz w:val="24"/>
          <w:szCs w:val="24"/>
        </w:rPr>
        <w:t xml:space="preserve"> / Н. В. Митряшкина // Социальная работа. – 2016. – № 12. – С. 27-30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Кейс-менеджмент - это организация работы "вокруг" проблемы клиента, позволяющая комплексно использовать ресурсы терапевтического пространства на уровне местного сообщества и объединять усилия всех организаций и служб, стоящих на защите прав несовершеннолетних из семей, находящихся в социально опасном положении или трудной жизненной ситуации.</w:t>
      </w:r>
    </w:p>
    <w:p w:rsid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44" w:rsidRPr="000F47BC" w:rsidRDefault="00380B44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72049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40</w:t>
      </w:r>
      <w:r w:rsidR="000F47BC" w:rsidRPr="000F47BC">
        <w:rPr>
          <w:rFonts w:ascii="Times New Roman" w:hAnsi="Times New Roman" w:cs="Times New Roman"/>
          <w:sz w:val="24"/>
          <w:szCs w:val="24"/>
        </w:rPr>
        <w:t>. Морозова, Н. И.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Реализация социальных проектов и программ на муниципальном уровне [Ставропольский край] / Н. И. Морозова // Социальная работа. – 2016. – № 12. – С. 46-52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Комитет по труду и социальной поддержке населения администрации города Невинномысска предоставляет 53 вида мер социальной поддержки 42 тысячам граждан или каждому третьему жителю города.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720491" w:rsidP="000F47BC">
      <w:pPr>
        <w:rPr>
          <w:rFonts w:ascii="Times New Roman" w:hAnsi="Times New Roman" w:cs="Times New Roman"/>
          <w:sz w:val="24"/>
          <w:szCs w:val="24"/>
        </w:rPr>
      </w:pPr>
      <w:r w:rsidRPr="00E95CD7">
        <w:rPr>
          <w:rFonts w:ascii="Times New Roman" w:hAnsi="Times New Roman" w:cs="Times New Roman"/>
          <w:sz w:val="24"/>
          <w:szCs w:val="24"/>
        </w:rPr>
        <w:t>41</w:t>
      </w:r>
      <w:r w:rsidR="000F47BC" w:rsidRPr="000F47BC">
        <w:rPr>
          <w:rFonts w:ascii="Times New Roman" w:hAnsi="Times New Roman" w:cs="Times New Roman"/>
          <w:sz w:val="24"/>
          <w:szCs w:val="24"/>
        </w:rPr>
        <w:t>. Свекольникова, Л. Г.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Содействие добровольному переселению соотечественников, проживающих за рубежом </w:t>
      </w:r>
      <w:r w:rsidR="00E95CD7" w:rsidRPr="000F47BC">
        <w:rPr>
          <w:rFonts w:ascii="Times New Roman" w:hAnsi="Times New Roman" w:cs="Times New Roman"/>
          <w:sz w:val="24"/>
          <w:szCs w:val="24"/>
        </w:rPr>
        <w:t xml:space="preserve">[Ставропольский край] </w:t>
      </w:r>
      <w:r w:rsidRPr="000F47BC">
        <w:rPr>
          <w:rFonts w:ascii="Times New Roman" w:hAnsi="Times New Roman" w:cs="Times New Roman"/>
          <w:sz w:val="24"/>
          <w:szCs w:val="24"/>
        </w:rPr>
        <w:t>/ Л. Г. Свекольникова // Социальная работа. – 2016. – № 12. – С. 18-20</w:t>
      </w:r>
    </w:p>
    <w:p w:rsidR="000F47BC" w:rsidRPr="00E95CD7" w:rsidRDefault="000F47BC" w:rsidP="00E95CD7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– Государственная программа –</w:t>
      </w:r>
      <w:r w:rsidR="00E95CD7">
        <w:rPr>
          <w:rFonts w:ascii="Times New Roman" w:hAnsi="Times New Roman" w:cs="Times New Roman"/>
          <w:sz w:val="24"/>
          <w:szCs w:val="24"/>
        </w:rPr>
        <w:t xml:space="preserve"> Миграция население – Адаптация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E95CD7" w:rsidP="000F47BC">
      <w:pPr>
        <w:rPr>
          <w:rFonts w:ascii="Times New Roman" w:hAnsi="Times New Roman" w:cs="Times New Roman"/>
          <w:sz w:val="24"/>
          <w:szCs w:val="24"/>
        </w:rPr>
      </w:pPr>
      <w:r w:rsidRPr="00E95CD7">
        <w:rPr>
          <w:rFonts w:ascii="Times New Roman" w:hAnsi="Times New Roman" w:cs="Times New Roman"/>
          <w:sz w:val="24"/>
          <w:szCs w:val="24"/>
        </w:rPr>
        <w:t>42</w:t>
      </w:r>
      <w:r w:rsidR="000F47BC" w:rsidRPr="000F47BC">
        <w:rPr>
          <w:rFonts w:ascii="Times New Roman" w:hAnsi="Times New Roman" w:cs="Times New Roman"/>
          <w:sz w:val="24"/>
          <w:szCs w:val="24"/>
        </w:rPr>
        <w:t>. Ульянченко, И. И.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Приоритетные направления деятельности социально-трудовой сферы в Ставропольском крае / И. И. Ульянченко // Социальная работа. – 2016. – № 12. – С. 3-10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Адресная социальная помощь многодетным и малообеспеченным семьям, инвалидам и ветеранам, всем людям, которые попали в трудную жизненную ситуацию: опыт Ставропольского края.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E95CD7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0F47BC" w:rsidRPr="000F47BC">
        <w:rPr>
          <w:rFonts w:ascii="Times New Roman" w:hAnsi="Times New Roman" w:cs="Times New Roman"/>
          <w:sz w:val="24"/>
          <w:szCs w:val="24"/>
        </w:rPr>
        <w:t>. Хасбулатов, Р.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Приобретения и потери двадцатилетней истории новых независимых государств / Р. Хасбулатов // Федерализм. – 2016. – № 4. – С. 161-174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Как после распада СССР развивались новые независимые страны?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E95CD7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0F47BC" w:rsidRPr="000F47BC">
        <w:rPr>
          <w:rFonts w:ascii="Times New Roman" w:hAnsi="Times New Roman" w:cs="Times New Roman"/>
          <w:sz w:val="24"/>
          <w:szCs w:val="24"/>
        </w:rPr>
        <w:t>. Хрускина, И. М.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О трудоустройстве инвалидов в Ставропольском крае / И. М. Хрускина, Д. С. Ильин // Социальная работа. – 2016. – № 12. – С. 16-17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E95CD7" w:rsidP="000F47BC">
      <w:pPr>
        <w:rPr>
          <w:rFonts w:ascii="Times New Roman" w:hAnsi="Times New Roman" w:cs="Times New Roman"/>
          <w:sz w:val="24"/>
          <w:szCs w:val="24"/>
        </w:rPr>
      </w:pPr>
      <w:r w:rsidRPr="00E95CD7">
        <w:rPr>
          <w:rFonts w:ascii="Times New Roman" w:hAnsi="Times New Roman" w:cs="Times New Roman"/>
          <w:sz w:val="24"/>
          <w:szCs w:val="24"/>
        </w:rPr>
        <w:t>45</w:t>
      </w:r>
      <w:r w:rsidR="000F47BC" w:rsidRPr="000F47BC">
        <w:rPr>
          <w:rFonts w:ascii="Times New Roman" w:hAnsi="Times New Roman" w:cs="Times New Roman"/>
          <w:sz w:val="24"/>
          <w:szCs w:val="24"/>
        </w:rPr>
        <w:t>. Андреева, О. П.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Как сделать муниципалитет успешным и бережливым / О. П. Андреева, С. В. Ильдеменов // Бюджет. – 2017. – № 1. – С. 90-92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lastRenderedPageBreak/>
        <w:t xml:space="preserve"> – Неблагоприятную ситуацию в сфере государственного и муниципального управления можно изменить с помощью бережливых технологий, которые уже более 20 лет успешно используют власти самых разных стран. В России также растёт интерес к соответст</w:t>
      </w:r>
      <w:r w:rsidR="00380B44">
        <w:rPr>
          <w:rFonts w:ascii="Times New Roman" w:hAnsi="Times New Roman" w:cs="Times New Roman"/>
          <w:sz w:val="24"/>
          <w:szCs w:val="24"/>
        </w:rPr>
        <w:t>в</w:t>
      </w:r>
      <w:r w:rsidRPr="000F47BC">
        <w:rPr>
          <w:rFonts w:ascii="Times New Roman" w:hAnsi="Times New Roman" w:cs="Times New Roman"/>
          <w:sz w:val="24"/>
          <w:szCs w:val="24"/>
        </w:rPr>
        <w:t>ующим практикам. Одним из примеров может служить проект "Бережливый Усть-Лабинск".</w:t>
      </w:r>
    </w:p>
    <w:p w:rsidR="000F47BC" w:rsidRDefault="000F47BC" w:rsidP="00E95CD7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Кай</w:t>
      </w:r>
      <w:r w:rsidR="00E95CD7" w:rsidRPr="00E95CD7">
        <w:rPr>
          <w:rFonts w:ascii="Times New Roman" w:hAnsi="Times New Roman" w:cs="Times New Roman"/>
          <w:sz w:val="24"/>
          <w:szCs w:val="24"/>
        </w:rPr>
        <w:t>д</w:t>
      </w:r>
      <w:r w:rsidRPr="000F47BC">
        <w:rPr>
          <w:rFonts w:ascii="Times New Roman" w:hAnsi="Times New Roman" w:cs="Times New Roman"/>
          <w:sz w:val="24"/>
          <w:szCs w:val="24"/>
        </w:rPr>
        <w:t xml:space="preserve">зен – Бережливое производство – Технологии </w:t>
      </w:r>
      <w:r w:rsidR="00E95CD7">
        <w:rPr>
          <w:rFonts w:ascii="Times New Roman" w:hAnsi="Times New Roman" w:cs="Times New Roman"/>
          <w:sz w:val="24"/>
          <w:szCs w:val="24"/>
        </w:rPr>
        <w:t>– Краснодарский край – Япония</w:t>
      </w:r>
    </w:p>
    <w:p w:rsidR="00E95CD7" w:rsidRPr="000F47BC" w:rsidRDefault="00E95CD7" w:rsidP="00E95CD7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E95CD7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="000F47BC" w:rsidRPr="000F47BC">
        <w:rPr>
          <w:rFonts w:ascii="Times New Roman" w:hAnsi="Times New Roman" w:cs="Times New Roman"/>
          <w:sz w:val="24"/>
          <w:szCs w:val="24"/>
        </w:rPr>
        <w:t xml:space="preserve"> Бердыклычева, Н. М.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Кого накроет новая волна приватизации? / Н. М. Бердыклычева, Л. П. Веревкин // Энергия: экономика, техника, экология. – 2016. – № 12. – С. 31-39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Приватизация – Российская Федерация – История – 1990-2013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47BC" w:rsidRPr="000F47BC" w:rsidRDefault="00E95CD7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0F47BC" w:rsidRPr="000F47BC">
        <w:rPr>
          <w:rFonts w:ascii="Times New Roman" w:hAnsi="Times New Roman" w:cs="Times New Roman"/>
          <w:sz w:val="24"/>
          <w:szCs w:val="24"/>
        </w:rPr>
        <w:t>. Богачев, С. 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Налог на недвижимость: опыт зарубежных стран / С. В. Богачев // Бюджет. – 2017. – № 1. – С. 81-84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E95CD7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0F47BC" w:rsidRPr="000F47BC">
        <w:rPr>
          <w:rFonts w:ascii="Times New Roman" w:hAnsi="Times New Roman" w:cs="Times New Roman"/>
          <w:sz w:val="24"/>
          <w:szCs w:val="24"/>
        </w:rPr>
        <w:t>. Гринев, В. П.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Контрактная система - правовой механизм обеспечения государственных и муниципальных нужд: проблемы совершенствования / В. П. Гринев // Право и экономика. Документы. Комментарии. Практика. – 2016. – № 12. – С. 28-35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912713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0F47BC" w:rsidRPr="000F47BC">
        <w:rPr>
          <w:rFonts w:ascii="Times New Roman" w:hAnsi="Times New Roman" w:cs="Times New Roman"/>
          <w:sz w:val="24"/>
          <w:szCs w:val="24"/>
        </w:rPr>
        <w:t>. Емцов, Р. Г.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Социальная поддержка населения: мировые тенденции / Р. Г. Емцов // Бюджет. – 2017. – № 1. – С. 60-63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О современных тенденциях в системе социальной защиты разных государств.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912713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F47BC" w:rsidRPr="000F47BC">
        <w:rPr>
          <w:rFonts w:ascii="Times New Roman" w:hAnsi="Times New Roman" w:cs="Times New Roman"/>
          <w:sz w:val="24"/>
          <w:szCs w:val="24"/>
        </w:rPr>
        <w:t>. Заботина, Л. Ю.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Как выстроить эффективную систему социальной защиты [Волгоградская область] / Л. Ю. Заботина // Бюджет. – 2017. – № 1. – С. 56-59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Опыт адресной социальной защиты Волгоградской области.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C1078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F47BC" w:rsidRPr="000F47BC">
        <w:rPr>
          <w:rFonts w:ascii="Times New Roman" w:hAnsi="Times New Roman" w:cs="Times New Roman"/>
          <w:sz w:val="24"/>
          <w:szCs w:val="24"/>
        </w:rPr>
        <w:t>1. Огородников, Е.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"Мы точно </w:t>
      </w:r>
      <w:r w:rsidR="00BB5DFE">
        <w:rPr>
          <w:rFonts w:ascii="Times New Roman" w:hAnsi="Times New Roman" w:cs="Times New Roman"/>
          <w:sz w:val="24"/>
          <w:szCs w:val="24"/>
        </w:rPr>
        <w:t xml:space="preserve">не </w:t>
      </w:r>
      <w:r w:rsidRPr="000F47BC">
        <w:rPr>
          <w:rFonts w:ascii="Times New Roman" w:hAnsi="Times New Roman" w:cs="Times New Roman"/>
          <w:sz w:val="24"/>
          <w:szCs w:val="24"/>
        </w:rPr>
        <w:t>обездоленные" / Е. Огородников // Эксперт. – 2017. – № 3. – С. 22-26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Министр промышленности и торговли Денис Мантуров - о состоянии российских предприятий, озарении отдельных производителей и о наших перспективах внутри России и вне </w:t>
      </w:r>
      <w:r w:rsidR="008C1078" w:rsidRPr="000F47BC">
        <w:rPr>
          <w:rFonts w:ascii="Times New Roman" w:hAnsi="Times New Roman" w:cs="Times New Roman"/>
          <w:sz w:val="24"/>
          <w:szCs w:val="24"/>
        </w:rPr>
        <w:t>нее</w:t>
      </w:r>
      <w:r w:rsidRPr="000F47BC">
        <w:rPr>
          <w:rFonts w:ascii="Times New Roman" w:hAnsi="Times New Roman" w:cs="Times New Roman"/>
          <w:sz w:val="24"/>
          <w:szCs w:val="24"/>
        </w:rPr>
        <w:t>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– Субсидии – Модернизация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5</w:t>
      </w:r>
      <w:r w:rsidR="008C1078">
        <w:rPr>
          <w:rFonts w:ascii="Times New Roman" w:hAnsi="Times New Roman" w:cs="Times New Roman"/>
          <w:sz w:val="24"/>
          <w:szCs w:val="24"/>
        </w:rPr>
        <w:t>2</w:t>
      </w:r>
      <w:r w:rsidRPr="000F47BC">
        <w:rPr>
          <w:rFonts w:ascii="Times New Roman" w:hAnsi="Times New Roman" w:cs="Times New Roman"/>
          <w:sz w:val="24"/>
          <w:szCs w:val="24"/>
        </w:rPr>
        <w:t>. Олевский, Г.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Интернационализация предпринимательства и национальная конкурентоспособность / Г. Олевский // Мировая экономика и международные отношения. – 2016. – № 12. – С. 17-26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8C1078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0F47BC" w:rsidRPr="000F47BC">
        <w:rPr>
          <w:rFonts w:ascii="Times New Roman" w:hAnsi="Times New Roman" w:cs="Times New Roman"/>
          <w:sz w:val="24"/>
          <w:szCs w:val="24"/>
        </w:rPr>
        <w:t>. Певная, М. 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Управление российским волонтёрством: сущность и противоречия / М. В. Певная // Социологические исследования. – 2016. – № 12. – С. 69-77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8C1078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0F47BC" w:rsidRPr="000F47BC">
        <w:rPr>
          <w:rFonts w:ascii="Times New Roman" w:hAnsi="Times New Roman" w:cs="Times New Roman"/>
          <w:sz w:val="24"/>
          <w:szCs w:val="24"/>
        </w:rPr>
        <w:t>. Рассуханов, У. А.-А.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Непроцентная финансовая деятельность: новые возможности для России / У. А.-А. Рассуханов, А. Х. Цакаев // Бюджет. – 2017. – № 1. – С. 18-21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условиях сохранения международных санкций в отношении России одним из механизмов развития региональной экономики, и прежде всего привлечения инвестиций в основной капитал, может стать непроцентная финансовая деятельность. Чеченская Республика готова выступить в роли площадки для реализации соответствующего пилотного проекта.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8C1078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0F47BC" w:rsidRPr="000F47BC">
        <w:rPr>
          <w:rFonts w:ascii="Times New Roman" w:hAnsi="Times New Roman" w:cs="Times New Roman"/>
          <w:sz w:val="24"/>
          <w:szCs w:val="24"/>
        </w:rPr>
        <w:t>. Федотова, Л. 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Новая модель для новой реальности [Ростовская область] / Л. В. Федотова // Бюджет. – 2017. – № 1. – С. 48-49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Ростовская область находится в группе низкодотационных</w:t>
      </w:r>
      <w:r w:rsidR="008C1078">
        <w:rPr>
          <w:rFonts w:ascii="Times New Roman" w:hAnsi="Times New Roman" w:cs="Times New Roman"/>
          <w:sz w:val="24"/>
          <w:szCs w:val="24"/>
        </w:rPr>
        <w:t xml:space="preserve"> </w:t>
      </w:r>
      <w:r w:rsidRPr="000F47BC">
        <w:rPr>
          <w:rFonts w:ascii="Times New Roman" w:hAnsi="Times New Roman" w:cs="Times New Roman"/>
          <w:sz w:val="24"/>
          <w:szCs w:val="24"/>
        </w:rPr>
        <w:t xml:space="preserve"> регионов РФ. Благодаря каким мерам достигается такой результат?</w:t>
      </w:r>
    </w:p>
    <w:p w:rsid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4F4F9F" w:rsidRPr="000F47BC" w:rsidRDefault="004F4F9F" w:rsidP="004F4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Pr="000F47BC">
        <w:rPr>
          <w:rFonts w:ascii="Times New Roman" w:hAnsi="Times New Roman" w:cs="Times New Roman"/>
          <w:sz w:val="24"/>
          <w:szCs w:val="24"/>
        </w:rPr>
        <w:t xml:space="preserve"> Моделирование оптимального механизма анализа и контроля в системе управления инвестиционными потоками / Г. И. Сидунова [и др.] // Аудит и финансовый анализ. – 2016. – № 6. – С. 250-252</w:t>
      </w: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</w:t>
      </w:r>
      <w:r w:rsidR="000F47BC" w:rsidRPr="000F47BC">
        <w:rPr>
          <w:rFonts w:ascii="Times New Roman" w:hAnsi="Times New Roman" w:cs="Times New Roman"/>
          <w:sz w:val="24"/>
          <w:szCs w:val="24"/>
        </w:rPr>
        <w:t>. Лучко, М. Л.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Мировое инвестиционное поле: кто и как на нём играет? / М. Л. Лучко // Аудит и финансовый анализ. – 2016. – № 6. – С. 245-249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В статье анализируются масштаб, динамика и структура притока прямых иностранных инвестиций в мировой экономике в середине XXI века. Выделяются лидеры среди 100 крупнейших нефинансовых ТНК мира и 100 крупнейших нефинансовых ТНК из развивающихся стран и стран с переходной экономикой. Определяются позиции российских ТНК в мировых инвестиционных процессах.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4F4F9F" w:rsidRPr="000F47BC" w:rsidRDefault="00815511" w:rsidP="004F4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4F4F9F" w:rsidRPr="000F47BC">
        <w:rPr>
          <w:rFonts w:ascii="Times New Roman" w:hAnsi="Times New Roman" w:cs="Times New Roman"/>
          <w:sz w:val="24"/>
          <w:szCs w:val="24"/>
        </w:rPr>
        <w:t>Балынин, И. В.</w:t>
      </w:r>
    </w:p>
    <w:p w:rsidR="004F4F9F" w:rsidRPr="000F47BC" w:rsidRDefault="004F4F9F" w:rsidP="004F4F9F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Финансовый контроль в современных социально-экономических условиях: особенности, виды и методы / И. В. Балынин // Аудит и финансовый анализ. – 2016. – № 6. – С. 152-154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0F47BC" w:rsidRPr="000F47BC">
        <w:rPr>
          <w:rFonts w:ascii="Times New Roman" w:hAnsi="Times New Roman" w:cs="Times New Roman"/>
          <w:sz w:val="24"/>
          <w:szCs w:val="24"/>
        </w:rPr>
        <w:t>. Рогачев, А. Ф.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Направления когнитивного моделирования промышленно-инвестиционного развития средних и моногородов / А. Ф. Рогачев // Аудит и финансовый анализ. – 2016. – № 6. – С. 250-252</w:t>
      </w:r>
    </w:p>
    <w:p w:rsid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Моделирование –</w:t>
      </w:r>
      <w:r w:rsidR="00815511">
        <w:rPr>
          <w:rFonts w:ascii="Times New Roman" w:hAnsi="Times New Roman" w:cs="Times New Roman"/>
          <w:sz w:val="24"/>
          <w:szCs w:val="24"/>
        </w:rPr>
        <w:t xml:space="preserve"> </w:t>
      </w:r>
      <w:r w:rsidRPr="000F47BC">
        <w:rPr>
          <w:rFonts w:ascii="Times New Roman" w:hAnsi="Times New Roman" w:cs="Times New Roman"/>
          <w:sz w:val="24"/>
          <w:szCs w:val="24"/>
        </w:rPr>
        <w:t>Анализ – Волгоградская область – Волжский – Михайловка</w:t>
      </w:r>
    </w:p>
    <w:p w:rsidR="00815511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0F47BC" w:rsidRPr="000F47BC">
        <w:rPr>
          <w:rFonts w:ascii="Times New Roman" w:hAnsi="Times New Roman" w:cs="Times New Roman"/>
          <w:sz w:val="24"/>
          <w:szCs w:val="24"/>
        </w:rPr>
        <w:t>. Трифонова, В. К.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Внутренний финансовый контроль организаций социального обслуживания как фактор повышения качества социальных услуг / В. К. Трифонова // Аудит и финансовый анализ. – 2016. – № 6. – С. 222-225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 Автор статьи сформулировала конкретные рекомендации по повышению качества и эффективности деятельности организаций социального обслуживания населения.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47BC" w:rsidRPr="000F47BC">
        <w:rPr>
          <w:rFonts w:ascii="Times New Roman" w:hAnsi="Times New Roman" w:cs="Times New Roman"/>
          <w:sz w:val="24"/>
          <w:szCs w:val="24"/>
        </w:rPr>
        <w:t>1. Чачина, Е. Г.</w:t>
      </w:r>
    </w:p>
    <w:p w:rsid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Особенности прогнозирования банкротства малых предприятий / Е. Г. Чачина, Н. С. Лукашевич // Аудит и финансовый анализ. – 2016. – № 6. – С. 226-230</w:t>
      </w:r>
    </w:p>
    <w:p w:rsidR="004F4F9F" w:rsidRDefault="004F4F9F" w:rsidP="000F47BC">
      <w:pPr>
        <w:rPr>
          <w:rFonts w:ascii="Times New Roman" w:hAnsi="Times New Roman" w:cs="Times New Roman"/>
          <w:sz w:val="24"/>
          <w:szCs w:val="24"/>
        </w:rPr>
      </w:pPr>
    </w:p>
    <w:p w:rsidR="004F4F9F" w:rsidRDefault="004F4F9F" w:rsidP="000F47BC">
      <w:pPr>
        <w:rPr>
          <w:rFonts w:ascii="Times New Roman" w:hAnsi="Times New Roman" w:cs="Times New Roman"/>
          <w:sz w:val="24"/>
          <w:szCs w:val="24"/>
        </w:rPr>
      </w:pPr>
    </w:p>
    <w:p w:rsidR="004F4F9F" w:rsidRPr="000F47BC" w:rsidRDefault="004F4F9F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</w:t>
      </w:r>
      <w:r w:rsidR="000F47BC" w:rsidRPr="000F47BC">
        <w:rPr>
          <w:rFonts w:ascii="Times New Roman" w:hAnsi="Times New Roman" w:cs="Times New Roman"/>
          <w:sz w:val="24"/>
          <w:szCs w:val="24"/>
        </w:rPr>
        <w:t>. Алексеева, Т. О.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Таможенные платежи в Евразийском экономическом союзе: проблемы унификации и гармонизации законодательства / Т. О. Алексеева // Финансы и Кредит. – 2017. – № 2. – С. 78-88</w:t>
      </w: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47BC" w:rsidRPr="000F47BC">
        <w:rPr>
          <w:rFonts w:ascii="Times New Roman" w:hAnsi="Times New Roman" w:cs="Times New Roman"/>
          <w:sz w:val="24"/>
          <w:szCs w:val="24"/>
        </w:rPr>
        <w:t xml:space="preserve"> Акцизы – Сборы – Таможня – Налог на добавленную стоимость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47BC" w:rsidRPr="000F47BC">
        <w:rPr>
          <w:rFonts w:ascii="Times New Roman" w:hAnsi="Times New Roman" w:cs="Times New Roman"/>
          <w:sz w:val="24"/>
          <w:szCs w:val="24"/>
        </w:rPr>
        <w:t>3. Богатырь, Т. 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Оценка результативности импортозамещения продуктов питания / Т. В. Богатырь // Дискуссия. – 2016. – № 11. – С. 16-21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47BC" w:rsidRPr="000F47BC">
        <w:rPr>
          <w:rFonts w:ascii="Times New Roman" w:hAnsi="Times New Roman" w:cs="Times New Roman"/>
          <w:sz w:val="24"/>
          <w:szCs w:val="24"/>
        </w:rPr>
        <w:t>4. Гаджиев, А. А.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Современные проблемы экономической специализации Дагестана / А. А. Гаджиев [и др.] // Финансы и Кредит. – 2017. – № 2. – С. 110-126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47BC" w:rsidRPr="000F47BC">
        <w:rPr>
          <w:rFonts w:ascii="Times New Roman" w:hAnsi="Times New Roman" w:cs="Times New Roman"/>
          <w:sz w:val="24"/>
          <w:szCs w:val="24"/>
        </w:rPr>
        <w:t>5. Гизатова, Н. 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Современное состояние и тенденции развития предприятий легкой промышленности на основе воспроизводства и модернизации основных средств / Н. В. Гизатова, А. Э. Мелкумян // Аудит и финансовый анализ. – 2016. – № 6. – С. 324-328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47BC" w:rsidRPr="000F47BC">
        <w:rPr>
          <w:rFonts w:ascii="Times New Roman" w:hAnsi="Times New Roman" w:cs="Times New Roman"/>
          <w:sz w:val="24"/>
          <w:szCs w:val="24"/>
        </w:rPr>
        <w:t>6. Гизатова, Р. Р.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Риски инновационной деятельности предприятий / Р. Р. Гизатова // Аудит и финансовый анализ. – 2016. – № 6. – С. 320-323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47BC" w:rsidRPr="000F47BC">
        <w:rPr>
          <w:rFonts w:ascii="Times New Roman" w:hAnsi="Times New Roman" w:cs="Times New Roman"/>
          <w:sz w:val="24"/>
          <w:szCs w:val="24"/>
        </w:rPr>
        <w:t>7. Глушакова, О. В.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Реиндустриализация и новая экономика - есть ли у России шанс добиться успеха? / О. В. Глушакова, В. В. Михайлов // Финансы и Кредит. – 2017. – № 1. – С. 19-37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политика – Энергетические ресурсы – Инновации – Бюджетный дефицит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ББК 65.9(2Рос)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47BC" w:rsidRPr="000F47BC">
        <w:rPr>
          <w:rFonts w:ascii="Times New Roman" w:hAnsi="Times New Roman" w:cs="Times New Roman"/>
          <w:sz w:val="24"/>
          <w:szCs w:val="24"/>
        </w:rPr>
        <w:t>8. Давлетшин, Т. Г.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Собираемость НДС. Методологические аспекты / Т. Г. Давлетшин // Финансы и Кредит. – 2017. – № 2. – С. 64-77</w:t>
      </w:r>
    </w:p>
    <w:p w:rsidR="000F47BC" w:rsidRPr="000F47BC" w:rsidRDefault="00815511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F47BC" w:rsidRPr="000F47BC">
        <w:rPr>
          <w:rFonts w:ascii="Times New Roman" w:hAnsi="Times New Roman" w:cs="Times New Roman"/>
          <w:sz w:val="24"/>
          <w:szCs w:val="24"/>
        </w:rPr>
        <w:t>9. Колмаков, И. Б.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Методология измерения неравенства денежных доходов населения: анализ и прогноз показателей дифференциации и поляризации / И. Б. Колмаков // Аудит и финансовый анализ. – 2016. – № 6. – С. 409-424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>– Уровень жизни населения – Распределение – Индекс Джини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47BC" w:rsidRPr="000F47BC" w:rsidRDefault="00261403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0F47BC" w:rsidRPr="000F47BC">
        <w:rPr>
          <w:rFonts w:ascii="Times New Roman" w:hAnsi="Times New Roman" w:cs="Times New Roman"/>
          <w:sz w:val="24"/>
          <w:szCs w:val="24"/>
        </w:rPr>
        <w:t>. Никонова, И. Ю.</w:t>
      </w:r>
    </w:p>
    <w:p w:rsid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Формирование учётной политики для целей управленческого учёта на основании принципов международных стандартов финансовой отчётности / И. Ю. Никонова // Дискуссия. – 2016. – № 11. – С. 22-28</w:t>
      </w:r>
    </w:p>
    <w:p w:rsidR="00261403" w:rsidRPr="000F47BC" w:rsidRDefault="00261403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  <w:r w:rsidR="00261403">
        <w:rPr>
          <w:rFonts w:ascii="Times New Roman" w:hAnsi="Times New Roman" w:cs="Times New Roman"/>
          <w:sz w:val="24"/>
          <w:szCs w:val="24"/>
        </w:rPr>
        <w:t>71</w:t>
      </w:r>
      <w:r w:rsidRPr="000F47BC">
        <w:rPr>
          <w:rFonts w:ascii="Times New Roman" w:hAnsi="Times New Roman" w:cs="Times New Roman"/>
          <w:sz w:val="24"/>
          <w:szCs w:val="24"/>
        </w:rPr>
        <w:t>. Окружко, О. А.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Актуальные вопросы анализа трудовых ресурсов хозяйствующих субъектов / О. А. Окружко, О. М. Орловцева // Аудит и финансовый анализ. – 2016. – № 6. – С. 391-397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261403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0F47BC" w:rsidRPr="000F47BC">
        <w:rPr>
          <w:rFonts w:ascii="Times New Roman" w:hAnsi="Times New Roman" w:cs="Times New Roman"/>
          <w:sz w:val="24"/>
          <w:szCs w:val="24"/>
        </w:rPr>
        <w:t>. Онокой, Л. С.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Повышение эффективности российского малого бизнеса посредством использования облачных сервисов / Л. С. Онокой // Дискуссия. – 2016. – № 11. – С. 29-33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0F47BC" w:rsidRPr="000F47BC" w:rsidRDefault="00261403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0F47BC" w:rsidRPr="000F47BC">
        <w:rPr>
          <w:rFonts w:ascii="Times New Roman" w:hAnsi="Times New Roman" w:cs="Times New Roman"/>
          <w:sz w:val="24"/>
          <w:szCs w:val="24"/>
        </w:rPr>
        <w:t>. Орлова, Е. Р.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Институциональные ловушки и провокации в системе государственного и муниципального стратегического планирования: причины и последствия для экономики / Е. Р. Орлова, Н. Е. Булетова // Аудит и финансовый анализ. – 2016. – № 6. – С. 356-362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7BC" w:rsidRPr="000F47BC" w:rsidRDefault="00261403" w:rsidP="000F4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0F47BC" w:rsidRPr="000F47BC">
        <w:rPr>
          <w:rFonts w:ascii="Times New Roman" w:hAnsi="Times New Roman" w:cs="Times New Roman"/>
          <w:sz w:val="24"/>
          <w:szCs w:val="24"/>
        </w:rPr>
        <w:t>. Савельев, А. А.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   Индустриальные парки: классификация и роль в развитии российских регионов / А. А. Савельев // Аудит и финансовый анализ. – 2016. – № 6. – С. 376-382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  <w:r w:rsidRPr="000F47BC">
        <w:rPr>
          <w:rFonts w:ascii="Times New Roman" w:hAnsi="Times New Roman" w:cs="Times New Roman"/>
          <w:sz w:val="24"/>
          <w:szCs w:val="24"/>
        </w:rPr>
        <w:t xml:space="preserve"> –Калужская область – Республика Татарстан – Инвестиционные проекты – Инвестиционный климат    </w:t>
      </w:r>
    </w:p>
    <w:p w:rsidR="000F47BC" w:rsidRPr="000F47BC" w:rsidRDefault="000F47BC" w:rsidP="000F47BC">
      <w:pPr>
        <w:rPr>
          <w:rFonts w:ascii="Times New Roman" w:hAnsi="Times New Roman" w:cs="Times New Roman"/>
          <w:sz w:val="24"/>
          <w:szCs w:val="24"/>
        </w:rPr>
      </w:pPr>
    </w:p>
    <w:p w:rsidR="001A1974" w:rsidRPr="000F47BC" w:rsidRDefault="00261403" w:rsidP="0070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0F47BC" w:rsidRPr="000F47BC">
        <w:rPr>
          <w:rFonts w:ascii="Times New Roman" w:hAnsi="Times New Roman" w:cs="Times New Roman"/>
          <w:sz w:val="24"/>
          <w:szCs w:val="24"/>
        </w:rPr>
        <w:t>. Стратегический менеджмент, анализ и контроль циклов финансовой поддержки производства и продаж организаций различных отраслей экономики / А. В. Шохнех [и др.] // Аудит и финансовый анализ. – 2016. – № 6. – С. 299-305</w:t>
      </w:r>
    </w:p>
    <w:sectPr w:rsidR="001A1974" w:rsidRPr="000F47BC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10F0"/>
    <w:rsid w:val="000F47BC"/>
    <w:rsid w:val="001A1974"/>
    <w:rsid w:val="00261403"/>
    <w:rsid w:val="002C6587"/>
    <w:rsid w:val="002E7F65"/>
    <w:rsid w:val="003310F0"/>
    <w:rsid w:val="00380B44"/>
    <w:rsid w:val="004F4F9F"/>
    <w:rsid w:val="005059C5"/>
    <w:rsid w:val="00507D62"/>
    <w:rsid w:val="005D4618"/>
    <w:rsid w:val="00706A13"/>
    <w:rsid w:val="00720491"/>
    <w:rsid w:val="00815511"/>
    <w:rsid w:val="008C1078"/>
    <w:rsid w:val="00912713"/>
    <w:rsid w:val="00990E32"/>
    <w:rsid w:val="009C6559"/>
    <w:rsid w:val="00BB5DFE"/>
    <w:rsid w:val="00C84A0B"/>
    <w:rsid w:val="00E95CD7"/>
    <w:rsid w:val="00FD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839B-1A44-47A1-8A9C-4EB93D48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2017-02-09T11:00:00Z</dcterms:created>
  <dcterms:modified xsi:type="dcterms:W3CDTF">2017-02-09T11:00:00Z</dcterms:modified>
</cp:coreProperties>
</file>